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A95A65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A95A65" w:rsidRPr="00A95A65">
        <w:rPr>
          <w:b/>
          <w:bCs/>
          <w:color w:val="000000"/>
        </w:rPr>
        <w:t>3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CE0BFD">
        <w:rPr>
          <w:sz w:val="24"/>
          <w:szCs w:val="24"/>
          <w:lang w:val="kk-KZ"/>
        </w:rPr>
        <w:t>2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</w:t>
      </w:r>
      <w:r w:rsidR="0051600F">
        <w:rPr>
          <w:b/>
          <w:color w:val="000000"/>
          <w:lang w:val="kk-KZ"/>
        </w:rPr>
        <w:t xml:space="preserve">       </w:t>
      </w:r>
      <w:r w:rsidR="002528EE" w:rsidRPr="008435E6">
        <w:rPr>
          <w:b/>
          <w:color w:val="000000"/>
        </w:rPr>
        <w:t xml:space="preserve">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</w:t>
      </w:r>
      <w:proofErr w:type="gramStart"/>
      <w:r w:rsidR="002528EE" w:rsidRPr="008435E6">
        <w:rPr>
          <w:b/>
          <w:color w:val="000000"/>
        </w:rPr>
        <w:t xml:space="preserve">  </w:t>
      </w:r>
      <w:r w:rsidR="00BD0134" w:rsidRPr="008435E6">
        <w:rPr>
          <w:b/>
          <w:color w:val="000000"/>
        </w:rPr>
        <w:t xml:space="preserve"> </w:t>
      </w:r>
      <w:r w:rsidR="002D2424" w:rsidRPr="00325300">
        <w:rPr>
          <w:b/>
          <w:color w:val="000000"/>
        </w:rPr>
        <w:t>«</w:t>
      </w:r>
      <w:proofErr w:type="gramEnd"/>
      <w:r w:rsidR="0063071D">
        <w:rPr>
          <w:b/>
          <w:color w:val="000000"/>
          <w:lang w:val="en-US"/>
        </w:rPr>
        <w:t>1</w:t>
      </w:r>
      <w:r w:rsidR="00A95A65">
        <w:rPr>
          <w:b/>
          <w:color w:val="000000"/>
          <w:lang w:val="kk-KZ"/>
        </w:rPr>
        <w:t>6</w:t>
      </w:r>
      <w:r w:rsidR="0092416A" w:rsidRPr="00325300">
        <w:rPr>
          <w:b/>
          <w:color w:val="000000"/>
        </w:rPr>
        <w:t xml:space="preserve">» </w:t>
      </w:r>
      <w:r w:rsidR="00A95A65">
        <w:rPr>
          <w:b/>
          <w:color w:val="000000"/>
          <w:lang w:val="kk-KZ"/>
        </w:rPr>
        <w:t>мая</w:t>
      </w:r>
      <w:r w:rsidR="003532B4" w:rsidRPr="00325300">
        <w:rPr>
          <w:b/>
          <w:color w:val="000000"/>
          <w:lang w:val="kk-KZ"/>
        </w:rPr>
        <w:t xml:space="preserve"> </w:t>
      </w:r>
      <w:r w:rsidR="002528EE" w:rsidRPr="00325300">
        <w:rPr>
          <w:b/>
          <w:color w:val="000000"/>
        </w:rPr>
        <w:t>20</w:t>
      </w:r>
      <w:r w:rsidR="00764329" w:rsidRPr="00325300">
        <w:rPr>
          <w:b/>
          <w:color w:val="000000"/>
        </w:rPr>
        <w:t>2</w:t>
      </w:r>
      <w:r w:rsidR="00FC486B" w:rsidRPr="00A95A65">
        <w:rPr>
          <w:b/>
          <w:color w:val="000000"/>
        </w:rPr>
        <w:t>2</w:t>
      </w:r>
      <w:r w:rsidR="002528EE" w:rsidRPr="00325300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1D3F78">
        <w:rPr>
          <w:b w:val="0"/>
          <w:sz w:val="24"/>
          <w:szCs w:val="24"/>
        </w:rPr>
        <w:t>Утепова</w:t>
      </w:r>
      <w:proofErr w:type="spellEnd"/>
      <w:r w:rsidR="001D3F78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764329">
        <w:rPr>
          <w:b w:val="0"/>
          <w:sz w:val="24"/>
          <w:szCs w:val="24"/>
        </w:rPr>
        <w:t>2</w:t>
      </w:r>
      <w:r w:rsidR="0051600F">
        <w:rPr>
          <w:b w:val="0"/>
          <w:sz w:val="24"/>
          <w:szCs w:val="24"/>
          <w:lang w:val="kk-KZ"/>
        </w:rPr>
        <w:t>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Pr="00DA5DC4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DC4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DA5DC4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DA5DC4">
        <w:rPr>
          <w:rFonts w:ascii="Times New Roman" w:hAnsi="Times New Roman" w:cs="Times New Roman"/>
          <w:sz w:val="24"/>
          <w:szCs w:val="24"/>
        </w:rPr>
        <w:t>пп.</w:t>
      </w:r>
      <w:r w:rsidR="00DA5DC4" w:rsidRPr="00DA5DC4">
        <w:rPr>
          <w:rFonts w:ascii="Times New Roman" w:hAnsi="Times New Roman" w:cs="Times New Roman"/>
          <w:sz w:val="24"/>
          <w:szCs w:val="24"/>
        </w:rPr>
        <w:t>4</w:t>
      </w:r>
      <w:r w:rsidR="009A2CF6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Pr="00DA5DC4">
        <w:rPr>
          <w:rFonts w:ascii="Times New Roman" w:hAnsi="Times New Roman" w:cs="Times New Roman"/>
          <w:sz w:val="24"/>
          <w:szCs w:val="24"/>
        </w:rPr>
        <w:t>пункт</w:t>
      </w:r>
      <w:r w:rsidR="00342946" w:rsidRPr="00DA5DC4">
        <w:rPr>
          <w:rFonts w:ascii="Times New Roman" w:hAnsi="Times New Roman" w:cs="Times New Roman"/>
          <w:sz w:val="24"/>
          <w:szCs w:val="24"/>
        </w:rPr>
        <w:t>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05</w:t>
      </w:r>
      <w:r w:rsidRPr="00DA5DC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DA5DC4">
        <w:rPr>
          <w:rFonts w:ascii="Times New Roman" w:hAnsi="Times New Roman" w:cs="Times New Roman"/>
          <w:sz w:val="24"/>
          <w:szCs w:val="24"/>
        </w:rPr>
        <w:t>1</w:t>
      </w:r>
      <w:r w:rsidR="00DA5DC4" w:rsidRPr="00DA5DC4">
        <w:rPr>
          <w:rFonts w:ascii="Times New Roman" w:hAnsi="Times New Roman" w:cs="Times New Roman"/>
          <w:sz w:val="24"/>
          <w:szCs w:val="24"/>
        </w:rPr>
        <w:t>0</w:t>
      </w:r>
      <w:r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DA5DC4">
        <w:rPr>
          <w:rFonts w:ascii="Times New Roman" w:hAnsi="Times New Roman" w:cs="Times New Roman"/>
          <w:sz w:val="24"/>
          <w:szCs w:val="24"/>
        </w:rPr>
        <w:t xml:space="preserve"> </w:t>
      </w:r>
      <w:r w:rsidR="00CB5D1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DA5DC4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DA5DC4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DA5DC4">
        <w:rPr>
          <w:rFonts w:ascii="Times New Roman" w:hAnsi="Times New Roman" w:cs="Times New Roman"/>
          <w:sz w:val="24"/>
          <w:szCs w:val="24"/>
        </w:rPr>
        <w:t>4 июня 2021 года</w:t>
      </w:r>
      <w:r w:rsidRPr="00DA5DC4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DA5DC4">
        <w:rPr>
          <w:rFonts w:ascii="Times New Roman" w:hAnsi="Times New Roman" w:cs="Times New Roman"/>
          <w:sz w:val="24"/>
          <w:szCs w:val="24"/>
        </w:rPr>
        <w:t>375</w:t>
      </w:r>
      <w:r w:rsidRPr="00DA5DC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DA5DC4">
        <w:rPr>
          <w:rFonts w:ascii="Times New Roman" w:hAnsi="Times New Roman" w:cs="Times New Roman"/>
          <w:sz w:val="24"/>
          <w:szCs w:val="24"/>
        </w:rPr>
        <w:t>–</w:t>
      </w:r>
      <w:r w:rsidRPr="00DA5DC4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C7547F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A95A65" w:rsidRPr="004962CB" w:rsidTr="00764329">
        <w:tc>
          <w:tcPr>
            <w:tcW w:w="560" w:type="dxa"/>
          </w:tcPr>
          <w:p w:rsidR="00A95A65" w:rsidRPr="00A62E3E" w:rsidRDefault="00A62E3E" w:rsidP="009B1C61">
            <w:pPr>
              <w:jc w:val="both"/>
              <w:rPr>
                <w:bCs/>
              </w:rPr>
            </w:pPr>
            <w:r w:rsidRPr="00A62E3E">
              <w:rPr>
                <w:bCs/>
              </w:rPr>
              <w:t>1</w:t>
            </w:r>
          </w:p>
        </w:tc>
        <w:tc>
          <w:tcPr>
            <w:tcW w:w="3580" w:type="dxa"/>
          </w:tcPr>
          <w:p w:rsidR="00A95A65" w:rsidRPr="00A62E3E" w:rsidRDefault="00A62E3E" w:rsidP="00A62E3E">
            <w:pPr>
              <w:rPr>
                <w:bCs/>
              </w:rPr>
            </w:pPr>
            <w:r w:rsidRPr="00A62E3E">
              <w:rPr>
                <w:bCs/>
              </w:rPr>
              <w:t>ТОО «</w:t>
            </w:r>
            <w:r w:rsidRPr="00A62E3E">
              <w:rPr>
                <w:bCs/>
                <w:lang w:val="en-US"/>
              </w:rPr>
              <w:t>OPTONIC</w:t>
            </w:r>
            <w:r w:rsidRPr="00A62E3E">
              <w:rPr>
                <w:bCs/>
              </w:rPr>
              <w:t>»</w:t>
            </w:r>
          </w:p>
        </w:tc>
        <w:tc>
          <w:tcPr>
            <w:tcW w:w="5925" w:type="dxa"/>
          </w:tcPr>
          <w:p w:rsidR="00A95A65" w:rsidRPr="004962CB" w:rsidRDefault="00A62E3E" w:rsidP="00A62E3E">
            <w:pPr>
              <w:ind w:right="-142"/>
              <w:rPr>
                <w:b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</w:t>
            </w:r>
            <w:r>
              <w:rPr>
                <w:snapToGrid w:val="0"/>
                <w:sz w:val="22"/>
                <w:szCs w:val="22"/>
                <w:lang w:val="kk-KZ" w:eastAsia="en-US"/>
              </w:rPr>
              <w:t xml:space="preserve"> Керей Жанибек хандар, дом 5</w:t>
            </w:r>
          </w:p>
        </w:tc>
      </w:tr>
      <w:tr w:rsidR="00E57786" w:rsidRPr="004962CB" w:rsidTr="00764329">
        <w:tc>
          <w:tcPr>
            <w:tcW w:w="560" w:type="dxa"/>
          </w:tcPr>
          <w:p w:rsidR="00E57786" w:rsidRPr="003532B4" w:rsidRDefault="008A2682" w:rsidP="00A62E3E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80" w:type="dxa"/>
          </w:tcPr>
          <w:p w:rsidR="00E57786" w:rsidRPr="00E57786" w:rsidRDefault="00E57786" w:rsidP="003532B4">
            <w:pPr>
              <w:rPr>
                <w:bCs/>
              </w:rPr>
            </w:pPr>
            <w:r>
              <w:rPr>
                <w:bCs/>
              </w:rPr>
              <w:t>ТОО «</w:t>
            </w:r>
            <w:r>
              <w:rPr>
                <w:bCs/>
                <w:lang w:val="en-US"/>
              </w:rPr>
              <w:t>AUM</w:t>
            </w:r>
            <w:r w:rsidRPr="00A62E3E">
              <w:rPr>
                <w:bCs/>
              </w:rPr>
              <w:t>+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E57786" w:rsidRDefault="00E57786" w:rsidP="003532B4">
            <w:pPr>
              <w:ind w:right="-142"/>
              <w:rPr>
                <w:snapToGrid w:val="0"/>
                <w:sz w:val="22"/>
                <w:szCs w:val="22"/>
                <w:lang w:val="kk-KZ" w:eastAsia="en-US"/>
              </w:rPr>
            </w:pPr>
            <w:r w:rsidRPr="00E57786">
              <w:rPr>
                <w:snapToGrid w:val="0"/>
                <w:sz w:val="22"/>
                <w:szCs w:val="22"/>
                <w:lang w:val="kk-KZ" w:eastAsia="en-US"/>
              </w:rPr>
              <w:t>г.Нур-Султан, ул. Мариям Жагоркызы, дом 21</w:t>
            </w:r>
          </w:p>
        </w:tc>
      </w:tr>
      <w:tr w:rsidR="008A2682" w:rsidRPr="004962CB" w:rsidTr="00AD7450">
        <w:tc>
          <w:tcPr>
            <w:tcW w:w="560" w:type="dxa"/>
          </w:tcPr>
          <w:p w:rsidR="008A2682" w:rsidRPr="00A62E3E" w:rsidRDefault="008A2682" w:rsidP="00AD7450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80" w:type="dxa"/>
          </w:tcPr>
          <w:p w:rsidR="008A2682" w:rsidRPr="00A62E3E" w:rsidRDefault="008A2682" w:rsidP="00AD7450">
            <w:pPr>
              <w:rPr>
                <w:bCs/>
              </w:rPr>
            </w:pPr>
            <w:r w:rsidRPr="00A62E3E">
              <w:rPr>
                <w:bCs/>
              </w:rPr>
              <w:t>ТОО «</w:t>
            </w:r>
            <w:proofErr w:type="spellStart"/>
            <w:r w:rsidRPr="00A62E3E">
              <w:rPr>
                <w:bCs/>
              </w:rPr>
              <w:t>ДиАКиТ</w:t>
            </w:r>
            <w:proofErr w:type="spellEnd"/>
            <w:r w:rsidRPr="00A62E3E">
              <w:rPr>
                <w:bCs/>
              </w:rPr>
              <w:t>»</w:t>
            </w:r>
          </w:p>
        </w:tc>
        <w:tc>
          <w:tcPr>
            <w:tcW w:w="5925" w:type="dxa"/>
          </w:tcPr>
          <w:p w:rsidR="008A2682" w:rsidRPr="00A62E3E" w:rsidRDefault="008A2682" w:rsidP="00AD7450">
            <w:pPr>
              <w:ind w:right="-142"/>
            </w:pPr>
            <w:proofErr w:type="spellStart"/>
            <w:r w:rsidRPr="00A62E3E">
              <w:t>г.Караганды</w:t>
            </w:r>
            <w:proofErr w:type="spellEnd"/>
            <w:r w:rsidRPr="00A62E3E">
              <w:t xml:space="preserve">, </w:t>
            </w:r>
            <w:proofErr w:type="spellStart"/>
            <w:r w:rsidRPr="00A62E3E">
              <w:t>ул.Бокейхана</w:t>
            </w:r>
            <w:proofErr w:type="spellEnd"/>
            <w:r w:rsidRPr="00A62E3E">
              <w:t xml:space="preserve">, </w:t>
            </w:r>
            <w:proofErr w:type="spellStart"/>
            <w:r w:rsidRPr="00A62E3E">
              <w:t>мкр</w:t>
            </w:r>
            <w:proofErr w:type="spellEnd"/>
            <w:r w:rsidRPr="00A62E3E">
              <w:t xml:space="preserve">. 19, </w:t>
            </w:r>
            <w:proofErr w:type="spellStart"/>
            <w:r w:rsidRPr="00A62E3E">
              <w:t>стр</w:t>
            </w:r>
            <w:proofErr w:type="spellEnd"/>
            <w:r w:rsidRPr="00A62E3E">
              <w:t xml:space="preserve"> 40А</w:t>
            </w:r>
          </w:p>
        </w:tc>
      </w:tr>
    </w:tbl>
    <w:p w:rsidR="00A14F00" w:rsidRPr="000F2418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</w:t>
      </w:r>
      <w:r w:rsidR="0019444E">
        <w:rPr>
          <w:bCs/>
          <w:lang w:val="kk-KZ"/>
        </w:rPr>
        <w:t>0</w:t>
      </w:r>
      <w:r w:rsidR="00DA5DC4">
        <w:rPr>
          <w:bCs/>
          <w:lang w:val="kk-KZ"/>
        </w:rPr>
        <w:t>2</w:t>
      </w:r>
      <w:r w:rsidR="0019444E">
        <w:rPr>
          <w:bCs/>
        </w:rPr>
        <w:t xml:space="preserve"> главы 9</w:t>
      </w:r>
      <w:r w:rsidRPr="004962CB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92416A">
        <w:rPr>
          <w:bCs/>
        </w:rPr>
        <w:t xml:space="preserve">ующие потенциальные поставщики: </w:t>
      </w:r>
      <w:r w:rsidR="00E57786">
        <w:rPr>
          <w:bCs/>
        </w:rPr>
        <w:t>ТОО «</w:t>
      </w:r>
      <w:r w:rsidR="00E57786">
        <w:rPr>
          <w:bCs/>
          <w:lang w:val="en-US"/>
        </w:rPr>
        <w:t>AUM</w:t>
      </w:r>
      <w:r w:rsidR="00E57786" w:rsidRPr="00E57786">
        <w:rPr>
          <w:bCs/>
        </w:rPr>
        <w:t>+</w:t>
      </w:r>
      <w:r w:rsidR="00BA3C8B">
        <w:rPr>
          <w:bCs/>
        </w:rPr>
        <w:t>».</w:t>
      </w:r>
    </w:p>
    <w:p w:rsidR="00A14F00" w:rsidRDefault="0055248B" w:rsidP="000F7A98">
      <w:pPr>
        <w:spacing w:after="120"/>
        <w:ind w:firstLine="567"/>
        <w:jc w:val="both"/>
      </w:pPr>
      <w:r>
        <w:rPr>
          <w:color w:val="000000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="00A61AD5" w:rsidRPr="00196CCD">
        <w:t xml:space="preserve">Наименование </w:t>
      </w:r>
      <w:r w:rsidR="00A61AD5">
        <w:t>поставщиков,</w:t>
      </w:r>
      <w:r w:rsidR="00DD3292">
        <w:t xml:space="preserve"> </w:t>
      </w:r>
      <w:r w:rsidR="00DD3292" w:rsidRPr="00196CCD">
        <w:t xml:space="preserve">с которыми будут заключены </w:t>
      </w:r>
      <w:r w:rsidR="00DD3292">
        <w:t>дополнительные соглашения на увеличение объема медицинских изделий</w:t>
      </w:r>
      <w:r w:rsidR="00DD3292" w:rsidRPr="00196CCD">
        <w:t>:</w:t>
      </w:r>
    </w:p>
    <w:p w:rsidR="008A2682" w:rsidRPr="00410524" w:rsidRDefault="008A2682" w:rsidP="008A2682">
      <w:pPr>
        <w:spacing w:after="120"/>
        <w:ind w:firstLine="567"/>
        <w:jc w:val="both"/>
        <w:rPr>
          <w:b/>
          <w:lang w:val="kk-KZ"/>
        </w:rPr>
      </w:pPr>
      <w:r>
        <w:rPr>
          <w:b/>
          <w:lang w:val="kk-KZ"/>
        </w:rPr>
        <w:t xml:space="preserve">- </w:t>
      </w:r>
      <w:r w:rsidRPr="008A2682">
        <w:rPr>
          <w:b/>
          <w:lang w:val="kk-KZ"/>
        </w:rPr>
        <w:t>ТОО «OPTONIC»</w:t>
      </w:r>
      <w:r>
        <w:rPr>
          <w:b/>
          <w:lang w:val="kk-KZ"/>
        </w:rPr>
        <w:t xml:space="preserve"> </w:t>
      </w:r>
      <w:r>
        <w:rPr>
          <w:lang w:val="kk-KZ"/>
        </w:rPr>
        <w:t>по Договору №</w:t>
      </w:r>
      <w:r>
        <w:rPr>
          <w:lang w:val="kk-KZ"/>
        </w:rPr>
        <w:t>3</w:t>
      </w:r>
      <w:r>
        <w:rPr>
          <w:lang w:val="kk-KZ"/>
        </w:rPr>
        <w:t xml:space="preserve">/142 от </w:t>
      </w:r>
      <w:r>
        <w:rPr>
          <w:lang w:val="kk-KZ"/>
        </w:rPr>
        <w:t>15</w:t>
      </w:r>
      <w:r>
        <w:rPr>
          <w:lang w:val="kk-KZ"/>
        </w:rPr>
        <w:t>.02.2022г</w:t>
      </w:r>
      <w:r w:rsidRPr="00E57786">
        <w:rPr>
          <w:lang w:val="kk-KZ"/>
        </w:rPr>
        <w:t xml:space="preserve">. увеличить общую сумму Договора </w:t>
      </w:r>
      <w:r w:rsidRPr="00410524">
        <w:rPr>
          <w:lang w:val="kk-KZ"/>
        </w:rPr>
        <w:t>на</w:t>
      </w:r>
      <w:r w:rsidRPr="00410524">
        <w:rPr>
          <w:b/>
          <w:lang w:val="kk-KZ"/>
        </w:rPr>
        <w:t xml:space="preserve"> 4</w:t>
      </w:r>
      <w:r w:rsidRPr="00410524">
        <w:rPr>
          <w:b/>
          <w:lang w:val="kk-KZ"/>
        </w:rPr>
        <w:t>8 612 411</w:t>
      </w:r>
      <w:r w:rsidRPr="00410524">
        <w:rPr>
          <w:b/>
          <w:lang w:val="kk-KZ"/>
        </w:rPr>
        <w:t>,00 (</w:t>
      </w:r>
      <w:r w:rsidR="00410524" w:rsidRPr="00410524">
        <w:rPr>
          <w:b/>
          <w:lang w:val="kk-KZ"/>
        </w:rPr>
        <w:t>Сорок восемь миллионов шестьсот двенадцать тысяч четыреста одиннадцать</w:t>
      </w:r>
      <w:r w:rsidRPr="00410524">
        <w:rPr>
          <w:b/>
          <w:lang w:val="kk-KZ"/>
        </w:rPr>
        <w:t>) тенге 00 тиын;</w:t>
      </w:r>
    </w:p>
    <w:p w:rsidR="00E57786" w:rsidRPr="00410524" w:rsidRDefault="00E57786" w:rsidP="000F2418">
      <w:pPr>
        <w:spacing w:after="120"/>
        <w:ind w:firstLine="567"/>
        <w:jc w:val="both"/>
        <w:rPr>
          <w:b/>
          <w:lang w:val="kk-KZ"/>
        </w:rPr>
      </w:pPr>
      <w:r w:rsidRPr="00410524">
        <w:rPr>
          <w:b/>
          <w:lang w:val="kk-KZ"/>
        </w:rPr>
        <w:t xml:space="preserve">- ТОО «AUM+» </w:t>
      </w:r>
      <w:r w:rsidR="00BA3C8B" w:rsidRPr="00410524">
        <w:rPr>
          <w:lang w:val="kk-KZ"/>
        </w:rPr>
        <w:t>по Договору №4/142 от 24.02.2022г</w:t>
      </w:r>
      <w:r w:rsidRPr="00410524">
        <w:rPr>
          <w:lang w:val="kk-KZ"/>
        </w:rPr>
        <w:t>. увеличить общую сумму Договора на</w:t>
      </w:r>
      <w:r w:rsidRPr="00410524">
        <w:rPr>
          <w:b/>
          <w:lang w:val="kk-KZ"/>
        </w:rPr>
        <w:t xml:space="preserve"> </w:t>
      </w:r>
      <w:r w:rsidR="008A2682" w:rsidRPr="00410524">
        <w:rPr>
          <w:b/>
          <w:lang w:val="kk-KZ"/>
        </w:rPr>
        <w:t>166 227</w:t>
      </w:r>
      <w:r w:rsidR="008D6A24" w:rsidRPr="00410524">
        <w:rPr>
          <w:b/>
          <w:lang w:val="kk-KZ"/>
        </w:rPr>
        <w:t>,00 (</w:t>
      </w:r>
      <w:r w:rsidR="008A2682" w:rsidRPr="00410524">
        <w:rPr>
          <w:b/>
          <w:lang w:val="kk-KZ"/>
        </w:rPr>
        <w:t>Сто шестьдесят шесть тысяч двести двадцать семь</w:t>
      </w:r>
      <w:r w:rsidR="008D6A24" w:rsidRPr="00410524">
        <w:rPr>
          <w:b/>
          <w:lang w:val="kk-KZ"/>
        </w:rPr>
        <w:t>) тенге 00 тиын</w:t>
      </w:r>
      <w:r w:rsidR="00181699" w:rsidRPr="00410524">
        <w:rPr>
          <w:b/>
          <w:lang w:val="kk-KZ"/>
        </w:rPr>
        <w:t>;</w:t>
      </w:r>
    </w:p>
    <w:p w:rsidR="008A2682" w:rsidRDefault="008A2682" w:rsidP="008A2682">
      <w:pPr>
        <w:spacing w:after="120"/>
        <w:ind w:firstLine="567"/>
        <w:jc w:val="both"/>
        <w:rPr>
          <w:b/>
          <w:lang w:val="kk-KZ"/>
        </w:rPr>
      </w:pPr>
      <w:r w:rsidRPr="00410524">
        <w:rPr>
          <w:b/>
          <w:lang w:val="kk-KZ"/>
        </w:rPr>
        <w:t xml:space="preserve">- ТОО «ДиАКиТ» </w:t>
      </w:r>
      <w:r w:rsidRPr="00410524">
        <w:rPr>
          <w:lang w:val="kk-KZ"/>
        </w:rPr>
        <w:t>по Договору №5/142 от 24.02.2022г. увеличить общую сумму Договора на</w:t>
      </w:r>
      <w:r w:rsidRPr="00410524">
        <w:rPr>
          <w:b/>
          <w:lang w:val="kk-KZ"/>
        </w:rPr>
        <w:t xml:space="preserve"> </w:t>
      </w:r>
      <w:r w:rsidRPr="00410524">
        <w:rPr>
          <w:b/>
          <w:lang w:val="kk-KZ"/>
        </w:rPr>
        <w:t>60 200</w:t>
      </w:r>
      <w:r w:rsidRPr="00410524">
        <w:rPr>
          <w:b/>
          <w:lang w:val="kk-KZ"/>
        </w:rPr>
        <w:t>,00 (</w:t>
      </w:r>
      <w:r w:rsidRPr="00410524">
        <w:rPr>
          <w:b/>
          <w:lang w:val="kk-KZ"/>
        </w:rPr>
        <w:t>Шестьдесят тысяч двести</w:t>
      </w:r>
      <w:r w:rsidRPr="00410524">
        <w:rPr>
          <w:b/>
          <w:lang w:val="kk-KZ"/>
        </w:rPr>
        <w:t>) тенге 00 тиын;</w:t>
      </w:r>
    </w:p>
    <w:p w:rsidR="002528EE" w:rsidRPr="000F2418" w:rsidRDefault="0055248B" w:rsidP="000F2418">
      <w:pPr>
        <w:spacing w:after="120"/>
        <w:ind w:firstLine="567"/>
        <w:jc w:val="both"/>
        <w:rPr>
          <w:b/>
          <w:lang w:val="kk-KZ"/>
        </w:rPr>
      </w:pPr>
      <w:r>
        <w:rPr>
          <w:bCs/>
        </w:rPr>
        <w:tab/>
        <w:t>6</w:t>
      </w:r>
      <w:r w:rsidR="00816A69">
        <w:rPr>
          <w:bCs/>
        </w:rPr>
        <w:t xml:space="preserve">. </w:t>
      </w:r>
      <w:r w:rsidR="00816A69">
        <w:t>О</w:t>
      </w:r>
      <w:r w:rsidR="00816A69" w:rsidRPr="00196CCD">
        <w:t xml:space="preserve">тделу государственных закупок </w:t>
      </w:r>
      <w:r w:rsidR="00816A69">
        <w:t xml:space="preserve">заключить дополнительные соглашения 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DA5DC4" w:rsidRPr="004962CB" w:rsidTr="00F61E87">
        <w:trPr>
          <w:trHeight w:val="521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</w:rPr>
            </w:pPr>
            <w:bookmarkStart w:id="0" w:name="_GoBack"/>
            <w:bookmarkEnd w:id="0"/>
            <w:r w:rsidRPr="004962CB">
              <w:rPr>
                <w:b/>
              </w:rPr>
              <w:t xml:space="preserve">Председатель комиссии </w:t>
            </w:r>
          </w:p>
          <w:p w:rsidR="00DA5DC4" w:rsidRPr="004962CB" w:rsidRDefault="00B92624" w:rsidP="00F61E87">
            <w:pPr>
              <w:jc w:val="thaiDistribute"/>
            </w:pPr>
            <w:r>
              <w:rPr>
                <w:lang w:val="kk-KZ"/>
              </w:rPr>
              <w:t>зам.директора по медицинской части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17263" w:rsidRDefault="00D17263" w:rsidP="00873FBB">
            <w:pPr>
              <w:rPr>
                <w:b/>
                <w:lang w:val="kk-KZ"/>
              </w:rPr>
            </w:pPr>
          </w:p>
          <w:p w:rsidR="00DA5DC4" w:rsidRPr="00B92624" w:rsidRDefault="00B92624" w:rsidP="00F61E87">
            <w:pPr>
              <w:jc w:val="both"/>
              <w:rPr>
                <w:b/>
              </w:rPr>
            </w:pPr>
            <w:r w:rsidRPr="00B92624">
              <w:rPr>
                <w:b/>
                <w:lang w:val="kk-KZ"/>
              </w:rPr>
              <w:t>С.Арыспаева</w:t>
            </w:r>
          </w:p>
        </w:tc>
      </w:tr>
      <w:tr w:rsidR="00DA5DC4" w:rsidRPr="004962CB" w:rsidTr="00F61E87">
        <w:trPr>
          <w:trHeight w:val="655"/>
        </w:trPr>
        <w:tc>
          <w:tcPr>
            <w:tcW w:w="5637" w:type="dxa"/>
          </w:tcPr>
          <w:p w:rsidR="00DA5DC4" w:rsidRPr="004962CB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0F2418" w:rsidRDefault="006F712F" w:rsidP="00F61E87">
            <w:pPr>
              <w:jc w:val="thaiDistribute"/>
              <w:rPr>
                <w:b/>
                <w:bCs/>
                <w:color w:val="000000"/>
              </w:rPr>
            </w:pPr>
            <w:r>
              <w:t>главный экономист</w:t>
            </w:r>
          </w:p>
          <w:p w:rsidR="00DA5DC4" w:rsidRDefault="00DA5DC4" w:rsidP="00F61E87">
            <w:pPr>
              <w:jc w:val="thaiDistribute"/>
              <w:rPr>
                <w:b/>
                <w:bCs/>
                <w:color w:val="000000"/>
              </w:rPr>
            </w:pPr>
            <w:r w:rsidRPr="00A153DF">
              <w:rPr>
                <w:b/>
                <w:bCs/>
                <w:color w:val="000000"/>
              </w:rPr>
              <w:t>Члены комиссии:</w:t>
            </w:r>
          </w:p>
          <w:p w:rsidR="00DA5DC4" w:rsidRPr="004E455C" w:rsidRDefault="004503C3" w:rsidP="004503C3">
            <w:pPr>
              <w:jc w:val="both"/>
              <w:rPr>
                <w:bCs/>
                <w:color w:val="000000"/>
              </w:rPr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Pr="000D0937">
              <w:t xml:space="preserve">зав. лабораторией </w:t>
            </w:r>
            <w:r w:rsidRPr="004503C3">
              <w:rPr>
                <w:lang w:val="kk-KZ"/>
              </w:rPr>
              <w:t>иммунологического типирования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Default="00DA5DC4" w:rsidP="00F61E87">
            <w:pPr>
              <w:rPr>
                <w:b/>
                <w:color w:val="000000"/>
                <w:lang w:val="kk-KZ"/>
              </w:rPr>
            </w:pPr>
          </w:p>
          <w:p w:rsidR="000F2418" w:rsidRDefault="006F712F" w:rsidP="00F61E8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</w:t>
            </w:r>
            <w:r w:rsidR="000F2418" w:rsidRPr="00B92624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>Муратова</w:t>
            </w:r>
          </w:p>
          <w:p w:rsidR="00873FBB" w:rsidRDefault="00DA5DC4" w:rsidP="00F61E8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A5DC4" w:rsidRPr="004503C3" w:rsidRDefault="004503C3" w:rsidP="00873FBB">
            <w:pPr>
              <w:rPr>
                <w:b/>
              </w:rPr>
            </w:pPr>
            <w:r w:rsidRPr="004503C3">
              <w:rPr>
                <w:b/>
              </w:rPr>
              <w:t>Рыбникова О.В.</w:t>
            </w:r>
          </w:p>
        </w:tc>
      </w:tr>
      <w:tr w:rsidR="00DA5DC4" w:rsidRPr="000F2418" w:rsidTr="00F61E87">
        <w:trPr>
          <w:trHeight w:val="655"/>
        </w:trPr>
        <w:tc>
          <w:tcPr>
            <w:tcW w:w="5637" w:type="dxa"/>
          </w:tcPr>
          <w:p w:rsidR="00DA5DC4" w:rsidRDefault="000F2418" w:rsidP="000F2418">
            <w:pPr>
              <w:rPr>
                <w:color w:val="000000"/>
              </w:rPr>
            </w:pPr>
            <w:r>
              <w:t>главный бухгалтер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92624" w:rsidRDefault="000F2418" w:rsidP="00873FB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Д.Мархабаева </w:t>
            </w:r>
          </w:p>
          <w:p w:rsidR="00DA5DC4" w:rsidRPr="000F2418" w:rsidRDefault="00DA5DC4" w:rsidP="00873FBB">
            <w:pPr>
              <w:rPr>
                <w:b/>
                <w:color w:val="000000"/>
                <w:lang w:val="kk-KZ"/>
              </w:rPr>
            </w:pPr>
          </w:p>
        </w:tc>
      </w:tr>
      <w:tr w:rsidR="00DA5DC4" w:rsidRPr="004962CB" w:rsidTr="00946BF9">
        <w:trPr>
          <w:trHeight w:val="263"/>
        </w:trPr>
        <w:tc>
          <w:tcPr>
            <w:tcW w:w="5637" w:type="dxa"/>
          </w:tcPr>
          <w:p w:rsidR="00DA5DC4" w:rsidRDefault="00E75411" w:rsidP="00E32055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="000F2418">
              <w:rPr>
                <w:color w:val="000000"/>
              </w:rPr>
              <w:t xml:space="preserve"> ОГЗ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81B18" w:rsidRDefault="000F2418" w:rsidP="00E75411">
            <w:pPr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Ж</w:t>
            </w:r>
            <w:r w:rsidR="00281B18" w:rsidRPr="00281B18">
              <w:rPr>
                <w:b/>
              </w:rPr>
              <w:t>.</w:t>
            </w:r>
            <w:r w:rsidR="00E75411">
              <w:rPr>
                <w:b/>
              </w:rPr>
              <w:t>Акимбеков</w:t>
            </w:r>
            <w:proofErr w:type="spellEnd"/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4962CB" w:rsidTr="00F61E87">
        <w:tc>
          <w:tcPr>
            <w:tcW w:w="5637" w:type="dxa"/>
          </w:tcPr>
          <w:p w:rsidR="00DA5DC4" w:rsidRPr="004962CB" w:rsidRDefault="000F2418" w:rsidP="0056355B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DA5DC4">
              <w:rPr>
                <w:color w:val="000000"/>
              </w:rPr>
              <w:t xml:space="preserve">пециалист </w:t>
            </w:r>
            <w:r w:rsidR="0056355B">
              <w:rPr>
                <w:color w:val="000000"/>
                <w:lang w:val="kk-KZ"/>
              </w:rPr>
              <w:t>отдела</w:t>
            </w:r>
            <w:r w:rsidR="00DA5DC4">
              <w:rPr>
                <w:color w:val="000000"/>
              </w:rPr>
              <w:t xml:space="preserve"> государственны</w:t>
            </w:r>
            <w:r w:rsidR="0056355B">
              <w:rPr>
                <w:color w:val="000000"/>
              </w:rPr>
              <w:t>х закупок</w:t>
            </w:r>
          </w:p>
        </w:tc>
        <w:tc>
          <w:tcPr>
            <w:tcW w:w="1984" w:type="dxa"/>
          </w:tcPr>
          <w:p w:rsidR="00DA5DC4" w:rsidRPr="004962CB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8D6A24" w:rsidRDefault="008D6A24" w:rsidP="00DA5DC4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Ж.Сулубеков</w:t>
            </w:r>
          </w:p>
        </w:tc>
      </w:tr>
    </w:tbl>
    <w:p w:rsidR="00B92624" w:rsidRPr="00FE5939" w:rsidRDefault="00B92624" w:rsidP="0051600F">
      <w:pPr>
        <w:rPr>
          <w:sz w:val="28"/>
          <w:szCs w:val="28"/>
        </w:rPr>
      </w:pPr>
    </w:p>
    <w:sectPr w:rsidR="00B92624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0A" w:rsidRDefault="009A370A">
      <w:r>
        <w:separator/>
      </w:r>
    </w:p>
  </w:endnote>
  <w:endnote w:type="continuationSeparator" w:id="0">
    <w:p w:rsidR="009A370A" w:rsidRDefault="009A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0A" w:rsidRDefault="009A370A">
      <w:r>
        <w:separator/>
      </w:r>
    </w:p>
  </w:footnote>
  <w:footnote w:type="continuationSeparator" w:id="0">
    <w:p w:rsidR="009A370A" w:rsidRDefault="009A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63A2"/>
    <w:rsid w:val="000E688F"/>
    <w:rsid w:val="000F2418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81699"/>
    <w:rsid w:val="00193329"/>
    <w:rsid w:val="0019444E"/>
    <w:rsid w:val="00196CCD"/>
    <w:rsid w:val="00197F28"/>
    <w:rsid w:val="001A221C"/>
    <w:rsid w:val="001B260A"/>
    <w:rsid w:val="001D3F78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0E12"/>
    <w:rsid w:val="00273339"/>
    <w:rsid w:val="00281B18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209B"/>
    <w:rsid w:val="00306504"/>
    <w:rsid w:val="0030677D"/>
    <w:rsid w:val="00315C87"/>
    <w:rsid w:val="00325300"/>
    <w:rsid w:val="00327655"/>
    <w:rsid w:val="00327E7B"/>
    <w:rsid w:val="00342946"/>
    <w:rsid w:val="00346B3A"/>
    <w:rsid w:val="003532B4"/>
    <w:rsid w:val="00361429"/>
    <w:rsid w:val="0036451E"/>
    <w:rsid w:val="0036645F"/>
    <w:rsid w:val="00371E7A"/>
    <w:rsid w:val="00372779"/>
    <w:rsid w:val="00376135"/>
    <w:rsid w:val="003763E1"/>
    <w:rsid w:val="003916C5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515E"/>
    <w:rsid w:val="003F77C7"/>
    <w:rsid w:val="00403EFF"/>
    <w:rsid w:val="00410524"/>
    <w:rsid w:val="004226C9"/>
    <w:rsid w:val="004376F5"/>
    <w:rsid w:val="00442399"/>
    <w:rsid w:val="004503C3"/>
    <w:rsid w:val="00453892"/>
    <w:rsid w:val="00465216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51600F"/>
    <w:rsid w:val="00516C74"/>
    <w:rsid w:val="005308BB"/>
    <w:rsid w:val="00533312"/>
    <w:rsid w:val="00535693"/>
    <w:rsid w:val="005450DE"/>
    <w:rsid w:val="00546D2C"/>
    <w:rsid w:val="0055248B"/>
    <w:rsid w:val="0056355B"/>
    <w:rsid w:val="00574526"/>
    <w:rsid w:val="005760F0"/>
    <w:rsid w:val="00580ED2"/>
    <w:rsid w:val="00582026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071D"/>
    <w:rsid w:val="00631133"/>
    <w:rsid w:val="00635113"/>
    <w:rsid w:val="006437B6"/>
    <w:rsid w:val="00644198"/>
    <w:rsid w:val="00646394"/>
    <w:rsid w:val="00660879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6F712F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A2155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25252"/>
    <w:rsid w:val="00831D54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2682"/>
    <w:rsid w:val="008A34E4"/>
    <w:rsid w:val="008A7E53"/>
    <w:rsid w:val="008C314E"/>
    <w:rsid w:val="008D12B3"/>
    <w:rsid w:val="008D1E19"/>
    <w:rsid w:val="008D6A24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1F4A"/>
    <w:rsid w:val="00934502"/>
    <w:rsid w:val="00946BF9"/>
    <w:rsid w:val="00954105"/>
    <w:rsid w:val="00964EF0"/>
    <w:rsid w:val="009653CA"/>
    <w:rsid w:val="00975393"/>
    <w:rsid w:val="0098383D"/>
    <w:rsid w:val="009952E0"/>
    <w:rsid w:val="009A2CF6"/>
    <w:rsid w:val="009A370A"/>
    <w:rsid w:val="009B1C61"/>
    <w:rsid w:val="009B7F64"/>
    <w:rsid w:val="009C4F7E"/>
    <w:rsid w:val="009C6C37"/>
    <w:rsid w:val="009C7CB3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62E3E"/>
    <w:rsid w:val="00A711A7"/>
    <w:rsid w:val="00A7358F"/>
    <w:rsid w:val="00A81E0F"/>
    <w:rsid w:val="00A84BC9"/>
    <w:rsid w:val="00A876A1"/>
    <w:rsid w:val="00A917FE"/>
    <w:rsid w:val="00A92D47"/>
    <w:rsid w:val="00A95A65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5011"/>
    <w:rsid w:val="00B67882"/>
    <w:rsid w:val="00B82F2E"/>
    <w:rsid w:val="00B8676B"/>
    <w:rsid w:val="00B8756D"/>
    <w:rsid w:val="00B92624"/>
    <w:rsid w:val="00BA3C8B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4967"/>
    <w:rsid w:val="00C15508"/>
    <w:rsid w:val="00C27D5B"/>
    <w:rsid w:val="00C36EC4"/>
    <w:rsid w:val="00C42A8D"/>
    <w:rsid w:val="00C45A17"/>
    <w:rsid w:val="00C46F0F"/>
    <w:rsid w:val="00C52EC8"/>
    <w:rsid w:val="00C53AA6"/>
    <w:rsid w:val="00C6632E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3328"/>
    <w:rsid w:val="00CD331F"/>
    <w:rsid w:val="00CD3F24"/>
    <w:rsid w:val="00CD4385"/>
    <w:rsid w:val="00CE0BFD"/>
    <w:rsid w:val="00CE59C6"/>
    <w:rsid w:val="00CE71B3"/>
    <w:rsid w:val="00CF49FB"/>
    <w:rsid w:val="00CF4C04"/>
    <w:rsid w:val="00D015BC"/>
    <w:rsid w:val="00D145C2"/>
    <w:rsid w:val="00D17263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5DC4"/>
    <w:rsid w:val="00DA648D"/>
    <w:rsid w:val="00DB12D7"/>
    <w:rsid w:val="00DC370E"/>
    <w:rsid w:val="00DC75BF"/>
    <w:rsid w:val="00DD169F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07C6"/>
    <w:rsid w:val="00E521E9"/>
    <w:rsid w:val="00E557CC"/>
    <w:rsid w:val="00E56086"/>
    <w:rsid w:val="00E57786"/>
    <w:rsid w:val="00E6357D"/>
    <w:rsid w:val="00E65EEF"/>
    <w:rsid w:val="00E727C4"/>
    <w:rsid w:val="00E73564"/>
    <w:rsid w:val="00E75411"/>
    <w:rsid w:val="00E75713"/>
    <w:rsid w:val="00E804B3"/>
    <w:rsid w:val="00EA0A72"/>
    <w:rsid w:val="00EB0CD0"/>
    <w:rsid w:val="00EB5944"/>
    <w:rsid w:val="00EB7B27"/>
    <w:rsid w:val="00EC2366"/>
    <w:rsid w:val="00EC38C4"/>
    <w:rsid w:val="00ED52BB"/>
    <w:rsid w:val="00ED621A"/>
    <w:rsid w:val="00EF0E74"/>
    <w:rsid w:val="00EF3218"/>
    <w:rsid w:val="00F15C25"/>
    <w:rsid w:val="00F21470"/>
    <w:rsid w:val="00F21F6E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C2627"/>
    <w:rsid w:val="00FC486B"/>
    <w:rsid w:val="00FD0BF0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B53A-2583-4836-8A67-D1BAE6D2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Жомарт Сулубеков</cp:lastModifiedBy>
  <cp:revision>41</cp:revision>
  <cp:lastPrinted>2022-04-04T04:46:00Z</cp:lastPrinted>
  <dcterms:created xsi:type="dcterms:W3CDTF">2021-07-21T08:26:00Z</dcterms:created>
  <dcterms:modified xsi:type="dcterms:W3CDTF">2022-05-16T08:58:00Z</dcterms:modified>
</cp:coreProperties>
</file>